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52" w:rsidRDefault="00D33C52" w:rsidP="00D33C52">
      <w:r>
        <w:rPr>
          <w:rFonts w:ascii="標楷體" w:eastAsia="標楷體" w:hAnsi="標楷體" w:hint="eastAsia"/>
          <w:sz w:val="28"/>
          <w:szCs w:val="26"/>
        </w:rPr>
        <w:t>附件</w:t>
      </w:r>
      <w:r>
        <w:rPr>
          <w:rFonts w:ascii="標楷體" w:eastAsia="標楷體" w:hAnsi="標楷體" w:hint="eastAsia"/>
          <w:color w:val="FFFFFF"/>
          <w:sz w:val="28"/>
          <w:szCs w:val="26"/>
        </w:rPr>
        <w:t>1</w:t>
      </w:r>
    </w:p>
    <w:p w:rsidR="00D33C52" w:rsidRDefault="00D33C52" w:rsidP="00D33C52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114年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南市學校環境教育推動成果</w:t>
      </w:r>
    </w:p>
    <w:tbl>
      <w:tblPr>
        <w:tblW w:w="91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550"/>
        <w:gridCol w:w="1458"/>
        <w:gridCol w:w="2719"/>
      </w:tblGrid>
      <w:tr w:rsidR="00F406B9" w:rsidTr="00F406B9">
        <w:trPr>
          <w:trHeight w:val="6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52" w:rsidRDefault="00BD33B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海裡共和國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實施日期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52" w:rsidRDefault="00BD33B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114.07.14</w:t>
            </w:r>
          </w:p>
        </w:tc>
      </w:tr>
      <w:tr w:rsidR="00D33C52" w:rsidTr="00F406B9">
        <w:trPr>
          <w:trHeight w:val="152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52" w:rsidRPr="00BD33BA" w:rsidRDefault="00BD33BA" w:rsidP="00BD33BA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D33BA">
              <w:rPr>
                <w:rFonts w:ascii="標楷體" w:eastAsia="標楷體" w:hAnsi="標楷體" w:hint="eastAsia"/>
                <w:sz w:val="28"/>
              </w:rPr>
              <w:t>認識海洋中不同的動物。</w:t>
            </w:r>
          </w:p>
          <w:p w:rsidR="00BD33BA" w:rsidRDefault="00167B0E" w:rsidP="00BD33BA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知道不同深度的海水溫度不同。</w:t>
            </w:r>
          </w:p>
          <w:p w:rsidR="00167B0E" w:rsidRDefault="00167B0E" w:rsidP="00BD33BA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知道海洋動物的價值性。</w:t>
            </w:r>
          </w:p>
          <w:p w:rsidR="00167B0E" w:rsidRPr="00BD33BA" w:rsidRDefault="00167B0E" w:rsidP="00BD33BA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察覺人類的生活方式會導致海洋動物數量減少。</w:t>
            </w:r>
          </w:p>
        </w:tc>
      </w:tr>
      <w:tr w:rsidR="00D33C52" w:rsidTr="00F406B9">
        <w:trPr>
          <w:trHeight w:val="152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進行方式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52" w:rsidRDefault="00B637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167B0E">
              <w:rPr>
                <w:rFonts w:ascii="標楷體" w:eastAsia="標楷體" w:hAnsi="標楷體" w:hint="eastAsia"/>
                <w:sz w:val="28"/>
              </w:rPr>
              <w:t>本方案使用平板教學，</w:t>
            </w:r>
            <w:r w:rsidR="00417BEE">
              <w:rPr>
                <w:rFonts w:ascii="標楷體" w:eastAsia="標楷體" w:hAnsi="標楷體" w:hint="eastAsia"/>
                <w:sz w:val="28"/>
              </w:rPr>
              <w:t>教師設計問題，廣播至學生平板中，結合五六年級自然與生活科技課程內容，引導學生將海洋動物分類，師生共同討論出分類標準，老師引導學生</w:t>
            </w:r>
            <w:proofErr w:type="gramStart"/>
            <w:r w:rsidR="00417BEE">
              <w:rPr>
                <w:rFonts w:ascii="標楷體" w:eastAsia="標楷體" w:hAnsi="標楷體" w:hint="eastAsia"/>
                <w:sz w:val="28"/>
              </w:rPr>
              <w:t>釐</w:t>
            </w:r>
            <w:proofErr w:type="gramEnd"/>
            <w:r w:rsidR="00417BEE">
              <w:rPr>
                <w:rFonts w:ascii="標楷體" w:eastAsia="標楷體" w:hAnsi="標楷體" w:hint="eastAsia"/>
                <w:sz w:val="28"/>
              </w:rPr>
              <w:t>清自我的生活模式會減少海洋動物的數量。</w:t>
            </w:r>
          </w:p>
        </w:tc>
      </w:tr>
      <w:tr w:rsidR="00D33C52" w:rsidTr="00F406B9">
        <w:trPr>
          <w:trHeight w:val="152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成果描述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52" w:rsidRDefault="00B637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0B643E">
              <w:rPr>
                <w:rFonts w:ascii="標楷體" w:eastAsia="標楷體" w:hAnsi="標楷體" w:hint="eastAsia"/>
                <w:sz w:val="28"/>
              </w:rPr>
              <w:t>學生可以藉由平板及時回應老師的問題，老師透過手中的平板得知學生的想法，師生可以藉由海洋動物卡片的分類共同討論出分類標準。學生可以知道不同深度的海水溫度不相同，海洋</w:t>
            </w:r>
            <w:r w:rsidR="00955833">
              <w:rPr>
                <w:rFonts w:ascii="標楷體" w:eastAsia="標楷體" w:hAnsi="標楷體" w:hint="eastAsia"/>
                <w:sz w:val="28"/>
              </w:rPr>
              <w:t>動物的外觀與習性也不相同，不同深度的海水魚類、藻類不同，人類的生活方式例如：使用塑膠製品、殺蟲劑、化石燃料、會間接影響底層的食物鏈，導致大型魚類的滅絕。</w:t>
            </w:r>
          </w:p>
        </w:tc>
      </w:tr>
      <w:tr w:rsidR="00D33C52" w:rsidTr="00F406B9">
        <w:trPr>
          <w:trHeight w:val="152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實施心得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52" w:rsidRDefault="005E4E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本課程以海洋動物為主，先介紹不同深度的海洋，海水溫度不同，陽光強弱不同，造就不同的魚類外貌。底棲魚類臉型扁平，體表顏色黯淡，表層魚類，魚眼位於身體兩側，體表顏色繽紛，表層海水水溫較高，藻類種類多，魚群種類豐富。</w:t>
            </w:r>
            <w:r w:rsidR="003B3DF9">
              <w:rPr>
                <w:rFonts w:ascii="標楷體" w:eastAsia="標楷體" w:hAnsi="標楷體" w:hint="eastAsia"/>
                <w:sz w:val="28"/>
              </w:rPr>
              <w:t>人類使用清潔劑，使用後排入河川與海洋，改變了藻類的種類，影響魚類的食物鏈，間接造成魚群的死亡。</w:t>
            </w:r>
          </w:p>
        </w:tc>
      </w:tr>
      <w:tr w:rsidR="00D33C52" w:rsidTr="00F406B9">
        <w:trPr>
          <w:trHeight w:val="152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學習者心得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52" w:rsidRDefault="003D1E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林00：海洋裡的魚類種類多，體型大小不相同。</w:t>
            </w:r>
          </w:p>
          <w:p w:rsidR="00196671" w:rsidRDefault="0019667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黃00：餐桌上的鮭魚是小魚長大的，小魚是吃海水裡的藻類長</w:t>
            </w:r>
          </w:p>
          <w:p w:rsidR="00196671" w:rsidRDefault="0019667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大的。</w:t>
            </w:r>
          </w:p>
          <w:p w:rsidR="005C508E" w:rsidRDefault="0019667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王00：</w:t>
            </w:r>
            <w:r w:rsidR="005C508E">
              <w:rPr>
                <w:rFonts w:ascii="標楷體" w:eastAsia="標楷體" w:hAnsi="標楷體" w:hint="eastAsia"/>
                <w:sz w:val="28"/>
              </w:rPr>
              <w:t>市面上的清潔劑</w:t>
            </w:r>
            <w:proofErr w:type="gramStart"/>
            <w:r w:rsidR="005C508E">
              <w:rPr>
                <w:rFonts w:ascii="標楷體" w:eastAsia="標楷體" w:hAnsi="標楷體" w:hint="eastAsia"/>
                <w:sz w:val="28"/>
              </w:rPr>
              <w:t>眾多，</w:t>
            </w:r>
            <w:proofErr w:type="gramEnd"/>
            <w:r w:rsidR="005C508E">
              <w:rPr>
                <w:rFonts w:ascii="標楷體" w:eastAsia="標楷體" w:hAnsi="標楷體" w:hint="eastAsia"/>
                <w:sz w:val="28"/>
              </w:rPr>
              <w:t>部分清潔劑是低汙染的清潔劑，</w:t>
            </w:r>
          </w:p>
          <w:p w:rsidR="00196671" w:rsidRDefault="005C50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對環境較友善，我們應該多多使用。</w:t>
            </w:r>
          </w:p>
          <w:p w:rsidR="005C508E" w:rsidRDefault="005C508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陳00：深層海洋水溫較低，陽光較少，魚類種類較少。</w:t>
            </w:r>
          </w:p>
        </w:tc>
      </w:tr>
      <w:tr w:rsidR="00D33C52" w:rsidTr="00F406B9">
        <w:trPr>
          <w:trHeight w:val="2829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教學照片</w:t>
            </w:r>
          </w:p>
          <w:p w:rsidR="00D33C52" w:rsidRDefault="00D33C52">
            <w:pPr>
              <w:spacing w:line="400" w:lineRule="exact"/>
              <w:jc w:val="both"/>
            </w:pPr>
            <w:r>
              <w:rPr>
                <w:rFonts w:ascii="標楷體" w:eastAsia="標楷體" w:hAnsi="標楷體" w:hint="eastAsia"/>
              </w:rPr>
              <w:t>（請提供至少2張照片並附上文字說明）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52" w:rsidRDefault="00DF7AD2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739140" y="-1074420"/>
                  <wp:positionH relativeFrom="margin">
                    <wp:posOffset>-57785</wp:posOffset>
                  </wp:positionH>
                  <wp:positionV relativeFrom="margin">
                    <wp:posOffset>129540</wp:posOffset>
                  </wp:positionV>
                  <wp:extent cx="2117090" cy="1959610"/>
                  <wp:effectExtent l="0" t="0" r="0" b="254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73405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9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52" w:rsidRDefault="00DF7A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2735580" y="-784860"/>
                  <wp:positionH relativeFrom="margin">
                    <wp:posOffset>139065</wp:posOffset>
                  </wp:positionH>
                  <wp:positionV relativeFrom="margin">
                    <wp:posOffset>46990</wp:posOffset>
                  </wp:positionV>
                  <wp:extent cx="2124710" cy="1993265"/>
                  <wp:effectExtent l="0" t="0" r="8890" b="698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73406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3C52" w:rsidTr="00F406B9">
        <w:trPr>
          <w:trHeight w:val="726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52" w:rsidRDefault="00D33C52">
            <w:pPr>
              <w:widowControl/>
              <w:suppressAutoHyphens w:val="0"/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F7AD2">
              <w:rPr>
                <w:rFonts w:ascii="標楷體" w:eastAsia="標楷體" w:hAnsi="標楷體" w:hint="eastAsia"/>
                <w:sz w:val="28"/>
              </w:rPr>
              <w:t>老師介紹海洋生物生存的條件。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52" w:rsidRDefault="00D33C5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F7AD2">
              <w:rPr>
                <w:rFonts w:ascii="標楷體" w:eastAsia="標楷體" w:hAnsi="標楷體" w:hint="eastAsia"/>
                <w:sz w:val="28"/>
              </w:rPr>
              <w:t>師生共同討論海洋動物的體型特徵。</w:t>
            </w:r>
          </w:p>
        </w:tc>
      </w:tr>
    </w:tbl>
    <w:p w:rsidR="00F54620" w:rsidRDefault="00F54620"/>
    <w:sectPr w:rsidR="00F54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067"/>
    <w:multiLevelType w:val="hybridMultilevel"/>
    <w:tmpl w:val="D658AF5A"/>
    <w:lvl w:ilvl="0" w:tplc="797282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C"/>
    <w:rsid w:val="00066A54"/>
    <w:rsid w:val="000774DC"/>
    <w:rsid w:val="000B643E"/>
    <w:rsid w:val="00167B0E"/>
    <w:rsid w:val="00196671"/>
    <w:rsid w:val="003B3DF9"/>
    <w:rsid w:val="003D1E3A"/>
    <w:rsid w:val="00417BEE"/>
    <w:rsid w:val="005C508E"/>
    <w:rsid w:val="005E4E68"/>
    <w:rsid w:val="00955833"/>
    <w:rsid w:val="00B637EB"/>
    <w:rsid w:val="00BD33BA"/>
    <w:rsid w:val="00C54836"/>
    <w:rsid w:val="00D33C52"/>
    <w:rsid w:val="00DF7AD2"/>
    <w:rsid w:val="00F406B9"/>
    <w:rsid w:val="00F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45D4"/>
  <w15:chartTrackingRefBased/>
  <w15:docId w15:val="{4B528655-F9AA-4692-99C3-01E2931D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52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2025-07-18T02:27:00Z</dcterms:created>
  <dcterms:modified xsi:type="dcterms:W3CDTF">2025-07-20T13:01:00Z</dcterms:modified>
</cp:coreProperties>
</file>